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B8F35" w14:textId="5DF3DA9B" w:rsidR="006A432A" w:rsidRDefault="006A432A" w:rsidP="00224DAC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ДОГОВОР ПОСТАВКИ №________</w:t>
      </w:r>
    </w:p>
    <w:p w14:paraId="7C33F53D" w14:textId="77777777" w:rsidR="00EA62EB" w:rsidRPr="00F95C30" w:rsidRDefault="00EA62EB" w:rsidP="00EA62EB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C30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F95C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0542DD4" w14:textId="77777777" w:rsidR="00EA62EB" w:rsidRPr="00F95C30" w:rsidRDefault="00EA62EB" w:rsidP="00EA62EB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11BBD0C2" w:rsidR="006A432A" w:rsidRPr="00E153B2" w:rsidRDefault="006A432A" w:rsidP="00224DAC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г. Душанбе                                                                        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</w:t>
      </w:r>
      <w:proofErr w:type="gramStart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____»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 20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</w:p>
    <w:p w14:paraId="627E986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DA8C62A" w14:textId="0DE5F3B0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</w:t>
      </w:r>
      <w:r w:rsidR="00715198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купатель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>Шевнина</w:t>
      </w:r>
      <w:proofErr w:type="spellEnd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действующего на основании Устава, с одной стороны и 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</w:t>
      </w:r>
      <w:r w:rsidR="00715198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ставщик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71C7EAB5" w14:textId="77777777" w:rsidR="006A432A" w:rsidRPr="00E153B2" w:rsidRDefault="006A432A">
      <w:pPr>
        <w:numPr>
          <w:ilvl w:val="0"/>
          <w:numId w:val="5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ПРЕДМЕТ ДОГОВОРА</w:t>
      </w:r>
    </w:p>
    <w:p w14:paraId="1D840795" w14:textId="58806E28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Договором.</w:t>
      </w:r>
    </w:p>
    <w:p w14:paraId="6D23B34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DA15D99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Общая сумма Договора составляет _______________________ (_______________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_)  сомони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с учетом НДС ___%, что составляет 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Указанная в п. 2.1. настоящей статьи стоимость включает в себя все расходы Поставщика, связанные с закупкой и поставкой Товара по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адресу:_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___________________________________________________________.</w:t>
      </w:r>
    </w:p>
    <w:p w14:paraId="59B6FCE8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63D021D4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счетов, выставляемых Постав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щ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иком, будет производиться Покупателем по реквизитам, указанным в Разделе 1</w:t>
      </w:r>
      <w:r w:rsidR="006C392E" w:rsidRPr="00E153B2">
        <w:rPr>
          <w:rFonts w:ascii="Liberation Serif" w:eastAsia="Times New Roman" w:hAnsi="Liberation Serif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Аванс в размере 50%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стоимости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указанной в п. 2.1. Договора, что составляет 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E153B2" w:rsidRDefault="006A432A">
      <w:pPr>
        <w:numPr>
          <w:ilvl w:val="1"/>
          <w:numId w:val="6"/>
        </w:numPr>
        <w:autoSpaceDE w:val="0"/>
        <w:autoSpaceDN w:val="0"/>
        <w:adjustRightInd w:val="0"/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50%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стоимости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указанной в п. 2.1. Договора, что составляет 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29A0A51C" w14:textId="18D931D3" w:rsidR="00FA1FCF" w:rsidRPr="00E153B2" w:rsidRDefault="00FA1FCF" w:rsidP="00F95C30">
      <w:pPr>
        <w:spacing w:before="0" w:beforeAutospacing="0" w:after="0" w:afterAutospacing="0"/>
        <w:ind w:firstLine="709"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2.</w:t>
      </w:r>
      <w:r w:rsidR="00903351"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соразмерно увеличить срок оплаты за поставку товара либо оплатить их за вычетом суммы НДС</w:t>
      </w:r>
      <w:r w:rsidRPr="00E153B2">
        <w:rPr>
          <w:rFonts w:ascii="Liberation Serif" w:hAnsi="Liberation Serif"/>
          <w:sz w:val="24"/>
          <w:szCs w:val="24"/>
        </w:rPr>
        <w:t>.</w:t>
      </w:r>
    </w:p>
    <w:p w14:paraId="3AE4CE51" w14:textId="52D0893A" w:rsidR="006A432A" w:rsidRPr="00E153B2" w:rsidRDefault="00903351" w:rsidP="00F95C30">
      <w:pPr>
        <w:spacing w:before="0" w:beforeAutospacing="0" w:after="0" w:afterAutospacing="0" w:line="276" w:lineRule="auto"/>
        <w:ind w:firstLine="709"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2.11.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Датой платежа считается дата списания денежных средств с </w:t>
      </w:r>
      <w:r w:rsidR="00FA1FCF"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расчётного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счета Покупателя.</w:t>
      </w:r>
    </w:p>
    <w:p w14:paraId="76CBD1C3" w14:textId="563E3C98" w:rsidR="006A432A" w:rsidRPr="00E153B2" w:rsidRDefault="00903351" w:rsidP="00F95C30">
      <w:pPr>
        <w:spacing w:before="0" w:beforeAutospacing="0" w:after="0" w:afterAutospacing="0" w:line="276" w:lineRule="auto"/>
        <w:ind w:firstLine="709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2.12.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расчётного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счета Покупателя.</w:t>
      </w:r>
      <w:r w:rsidR="006A432A" w:rsidRPr="00E153B2"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  <w:t xml:space="preserve"> </w:t>
      </w:r>
    </w:p>
    <w:p w14:paraId="75115FE8" w14:textId="77777777" w:rsidR="00224DAC" w:rsidRPr="00E153B2" w:rsidRDefault="00224DAC" w:rsidP="00F95C30">
      <w:pPr>
        <w:spacing w:before="0" w:beforeAutospacing="0" w:after="0" w:afterAutospacing="0" w:line="276" w:lineRule="auto"/>
        <w:ind w:firstLine="709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</w:p>
    <w:p w14:paraId="6D125B99" w14:textId="5C2A9172" w:rsidR="006A432A" w:rsidRPr="00E153B2" w:rsidRDefault="006A432A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0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коммерческий счет Поставщика;</w:t>
      </w:r>
    </w:p>
    <w:p w14:paraId="1FE84930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налоговая счет-фактура;</w:t>
      </w:r>
    </w:p>
    <w:p w14:paraId="2D4C8BA2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товарную накладную;</w:t>
      </w:r>
    </w:p>
    <w:p w14:paraId="6C958D7B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технический паспорт на каждую единицу продукции;</w:t>
      </w:r>
    </w:p>
    <w:p w14:paraId="40619A66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сертификат качества от завода изготовителя;</w:t>
      </w:r>
    </w:p>
    <w:p w14:paraId="7B6D187D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сертификат происхождения товара СТ-1, оригинал;</w:t>
      </w:r>
    </w:p>
    <w:p w14:paraId="235160A8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копию экспортной ГТД страны отправления груза;</w:t>
      </w:r>
    </w:p>
    <w:p w14:paraId="03F5E095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292D8C3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Права и обязанности Поставщика:</w:t>
      </w:r>
    </w:p>
    <w:p w14:paraId="1D77B70D" w14:textId="608F69CE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поставку Товара в соответствии с условиями Договора.</w:t>
      </w:r>
    </w:p>
    <w:p w14:paraId="14B63129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559979B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Незамедлительно информировать Покупателя об изменении своего адреса и банковских реквизитов, предусмотренных в Разделе 1</w:t>
      </w:r>
      <w:r w:rsidR="00E153B2">
        <w:rPr>
          <w:rFonts w:ascii="Liberation Serif" w:hAnsi="Liberation Serif"/>
          <w:sz w:val="24"/>
          <w:szCs w:val="24"/>
        </w:rPr>
        <w:t>3</w:t>
      </w:r>
      <w:r w:rsidRPr="00E153B2">
        <w:rPr>
          <w:rFonts w:ascii="Liberation Serif" w:hAnsi="Liberation Serif"/>
          <w:sz w:val="24"/>
          <w:szCs w:val="24"/>
        </w:rPr>
        <w:t xml:space="preserve"> Договора.</w:t>
      </w:r>
    </w:p>
    <w:p w14:paraId="073374CA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2547842F" w14:textId="37350F0B" w:rsidR="008460FA" w:rsidRPr="00E153B2" w:rsidRDefault="008460FA">
      <w:pPr>
        <w:numPr>
          <w:ilvl w:val="2"/>
          <w:numId w:val="6"/>
        </w:numPr>
        <w:shd w:val="clear" w:color="auto" w:fill="FFFFFF" w:themeFill="background1"/>
        <w:tabs>
          <w:tab w:val="num" w:pos="142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 xml:space="preserve">К началу выполнения поставки по Договору Поставщик обязуется приобрести все необходимые разрешительные документы, либо привлечь к исполнению договора, </w:t>
      </w:r>
      <w:proofErr w:type="gramStart"/>
      <w:r w:rsidRPr="00E153B2">
        <w:rPr>
          <w:rFonts w:ascii="Liberation Serif" w:hAnsi="Liberation Serif"/>
          <w:sz w:val="24"/>
          <w:szCs w:val="24"/>
        </w:rPr>
        <w:t>лиц</w:t>
      </w:r>
      <w:proofErr w:type="gramEnd"/>
      <w:r w:rsidRPr="00E153B2">
        <w:rPr>
          <w:rFonts w:ascii="Liberation Serif" w:hAnsi="Liberation Serif"/>
          <w:sz w:val="24"/>
          <w:szCs w:val="24"/>
        </w:rPr>
        <w:t xml:space="preserve"> имеющих все необходимые разрешительные документы.</w:t>
      </w:r>
    </w:p>
    <w:p w14:paraId="5C141FEE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14:paraId="79AA8435" w14:textId="77777777" w:rsidR="006A432A" w:rsidRPr="00E153B2" w:rsidRDefault="006A432A">
      <w:pPr>
        <w:numPr>
          <w:ilvl w:val="1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Права и обязанности Покупателя:</w:t>
      </w:r>
    </w:p>
    <w:p w14:paraId="1D9EE083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Принять Товар от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платежи за Товар</w:t>
      </w:r>
      <w:r w:rsidR="002F7720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E153B2">
        <w:rPr>
          <w:rFonts w:ascii="Liberation Serif" w:hAnsi="Liberation Serif"/>
          <w:sz w:val="24"/>
          <w:szCs w:val="24"/>
        </w:rPr>
        <w:t>.</w:t>
      </w:r>
    </w:p>
    <w:p w14:paraId="3D93DB65" w14:textId="77777777" w:rsidR="006A432A" w:rsidRPr="00E153B2" w:rsidRDefault="006A432A" w:rsidP="00F95C30">
      <w:pPr>
        <w:tabs>
          <w:tab w:val="left" w:pos="851"/>
        </w:tabs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C548024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17E2A36D" w14:textId="098EE101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Поставка осуществляется по адресу: ________________________________, на условиях ____</w:t>
      </w:r>
      <w:r w:rsidR="008460F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282324C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1D4274F3" w14:textId="77777777" w:rsidR="00224DAC" w:rsidRPr="00E153B2" w:rsidRDefault="00224DAC">
      <w:pPr>
        <w:numPr>
          <w:ilvl w:val="1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0" w:name="_Hlk213925114"/>
      <w:r w:rsidRPr="00E153B2">
        <w:rPr>
          <w:rFonts w:ascii="Liberation Serif" w:hAnsi="Liberation Serif"/>
          <w:sz w:val="24"/>
          <w:szCs w:val="24"/>
        </w:rPr>
        <w:t>При условии, если Поставщик не является заводом-изготовителем Товара (энергетического оборудования; насосного оборудования; гидромеханического оборудования;  КИП; промышленная автоматика; электробытовые приборы; СИЗ) или официальным дилером завода-изготовителя, то во избежание споров и разногласий между Поставщиком и Покупателем в части поставляемого Товара соответствующего качества - я</w:t>
      </w:r>
      <w:r w:rsidRPr="00E153B2">
        <w:rPr>
          <w:rFonts w:ascii="Liberation Serif" w:hAnsi="Liberation Serif"/>
          <w:sz w:val="24"/>
          <w:szCs w:val="24"/>
          <w:u w:val="single"/>
        </w:rPr>
        <w:t>вка Представителя Поставщика для участия в приеме-передаче Товара на складе Покупателя по качеству/количеству/комплектности и оформлению/подписанию Акта приема-передачи между Сторонами является обязательной при внутригосударственных и экспортных поставках.</w:t>
      </w:r>
    </w:p>
    <w:bookmarkEnd w:id="0"/>
    <w:p w14:paraId="67478DE2" w14:textId="1692BA84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E153B2">
        <w:rPr>
          <w:rFonts w:ascii="Liberation Serif" w:hAnsi="Liberation Serif"/>
          <w:sz w:val="24"/>
          <w:szCs w:val="24"/>
        </w:rPr>
        <w:t>щ</w:t>
      </w:r>
      <w:r w:rsidRPr="00E153B2">
        <w:rPr>
          <w:rFonts w:ascii="Liberation Serif" w:hAnsi="Liberation Serif"/>
          <w:sz w:val="24"/>
          <w:szCs w:val="24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е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6EB03B8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- лицензиями/сертификатами качества и </w:t>
      </w:r>
      <w:r w:rsidRPr="00E153B2">
        <w:rPr>
          <w:rFonts w:ascii="Liberation Serif" w:hAnsi="Liberation Serif"/>
          <w:sz w:val="24"/>
          <w:szCs w:val="24"/>
        </w:rPr>
        <w:t>происхождения Товара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E153B2">
        <w:rPr>
          <w:rFonts w:ascii="Liberation Serif" w:hAnsi="Liberation Serif"/>
          <w:sz w:val="24"/>
          <w:szCs w:val="24"/>
        </w:rPr>
        <w:t xml:space="preserve"> Измерительные приборы поставляются с поверкой.</w:t>
      </w:r>
    </w:p>
    <w:p w14:paraId="553D8AD9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Поставщик обязан исполнить требования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</w:t>
      </w:r>
      <w:r w:rsidRPr="00E153B2">
        <w:rPr>
          <w:rFonts w:ascii="Liberation Serif" w:hAnsi="Liberation Serif"/>
          <w:sz w:val="24"/>
          <w:szCs w:val="24"/>
        </w:rPr>
        <w:lastRenderedPageBreak/>
        <w:t xml:space="preserve">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E153B2">
        <w:rPr>
          <w:rFonts w:ascii="Liberation Serif" w:hAnsi="Liberation Serif"/>
          <w:sz w:val="24"/>
          <w:szCs w:val="24"/>
        </w:rPr>
        <w:t>счёт</w:t>
      </w:r>
      <w:r w:rsidRPr="00E153B2">
        <w:rPr>
          <w:rFonts w:ascii="Liberation Serif" w:hAnsi="Liberation Serif"/>
          <w:sz w:val="24"/>
          <w:szCs w:val="24"/>
        </w:rPr>
        <w:t xml:space="preserve"> Поставщика.</w:t>
      </w:r>
    </w:p>
    <w:p w14:paraId="44588FC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hAnsi="Liberation Serif"/>
          <w:sz w:val="24"/>
          <w:szCs w:val="24"/>
        </w:rPr>
      </w:pPr>
    </w:p>
    <w:p w14:paraId="14910304" w14:textId="53CCA848" w:rsidR="006A432A" w:rsidRPr="00E153B2" w:rsidRDefault="00903351" w:rsidP="00F95C30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7. </w:t>
      </w:r>
      <w:r w:rsidR="006A432A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E153B2" w:rsidRDefault="00903351" w:rsidP="00F95C30">
      <w:pPr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7.1. В случае нарушения Поставщиком срока поставки </w:t>
      </w:r>
      <w:proofErr w:type="gramStart"/>
      <w:r w:rsidR="002F7720" w:rsidRPr="00E153B2">
        <w:rPr>
          <w:rFonts w:ascii="Liberation Serif" w:hAnsi="Liberation Serif"/>
          <w:color w:val="000000"/>
          <w:sz w:val="24"/>
          <w:szCs w:val="24"/>
        </w:rPr>
        <w:t>Т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овара,  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>недопоставки</w:t>
      </w:r>
      <w:proofErr w:type="gramEnd"/>
      <w:r w:rsidR="002F7720" w:rsidRPr="00E153B2">
        <w:rPr>
          <w:rFonts w:ascii="Liberation Serif" w:hAnsi="Liberation Serif"/>
          <w:color w:val="000000"/>
          <w:sz w:val="24"/>
          <w:szCs w:val="24"/>
        </w:rPr>
        <w:t xml:space="preserve"> Товара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указанного в п. __ Договора </w:t>
      </w:r>
      <w:bookmarkStart w:id="1" w:name="_Hlk160186599"/>
      <w:r w:rsidRPr="00E153B2">
        <w:rPr>
          <w:rFonts w:ascii="Liberation Serif" w:hAnsi="Liberation Serif"/>
          <w:color w:val="000000"/>
          <w:sz w:val="24"/>
          <w:szCs w:val="24"/>
        </w:rPr>
        <w:t>[либо: в спецификации к Договору]</w:t>
      </w:r>
      <w:bookmarkEnd w:id="1"/>
      <w:r w:rsidRPr="00E153B2">
        <w:rPr>
          <w:rFonts w:ascii="Liberation Serif" w:hAnsi="Liberation Serif"/>
          <w:color w:val="000000"/>
          <w:sz w:val="24"/>
          <w:szCs w:val="24"/>
        </w:rPr>
        <w:t xml:space="preserve">, Покупатель вправе потребовать от Поставщика уплаты пеней в размере 0,1 </w:t>
      </w:r>
      <w:proofErr w:type="gramStart"/>
      <w:r w:rsidR="00883614" w:rsidRPr="00E153B2">
        <w:rPr>
          <w:rFonts w:ascii="Liberation Serif" w:hAnsi="Liberation Serif"/>
          <w:color w:val="000000"/>
          <w:sz w:val="24"/>
          <w:szCs w:val="24"/>
        </w:rPr>
        <w:t>%  (</w:t>
      </w:r>
      <w:proofErr w:type="gramEnd"/>
      <w:r w:rsidR="00883614" w:rsidRPr="00E153B2">
        <w:rPr>
          <w:rFonts w:ascii="Liberation Serif" w:hAnsi="Liberation Serif"/>
          <w:color w:val="000000"/>
          <w:sz w:val="24"/>
          <w:szCs w:val="24"/>
        </w:rPr>
        <w:t>ноль целых одна десятая)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от цены Договора за каждый день просрочки до полного </w:t>
      </w:r>
      <w:r w:rsidR="00B81201" w:rsidRPr="00E153B2">
        <w:rPr>
          <w:rFonts w:ascii="Liberation Serif" w:hAnsi="Liberation Serif"/>
          <w:color w:val="000000"/>
          <w:sz w:val="24"/>
          <w:szCs w:val="24"/>
        </w:rPr>
        <w:t xml:space="preserve">и надлежащего </w:t>
      </w:r>
      <w:r w:rsidRPr="00E153B2">
        <w:rPr>
          <w:rFonts w:ascii="Liberation Serif" w:hAnsi="Liberation Serif"/>
          <w:color w:val="000000"/>
          <w:sz w:val="24"/>
          <w:szCs w:val="24"/>
        </w:rPr>
        <w:t>исполнения Поставщиком своих обязательств по поставке товара.</w:t>
      </w:r>
    </w:p>
    <w:p w14:paraId="06F56509" w14:textId="6000064E" w:rsidR="007726D2" w:rsidRPr="00E153B2" w:rsidRDefault="00903351" w:rsidP="00F95C30">
      <w:pPr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7.2. В случае нарушения Поставщиком срока поставки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Т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овара,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 xml:space="preserve"> недопоставки Товара, 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указанного в п. __ Договора [либо: в спецификации к Договору], на срок более </w:t>
      </w:r>
      <w:r w:rsidR="009213E8" w:rsidRPr="00E153B2">
        <w:rPr>
          <w:rFonts w:ascii="Liberation Serif" w:hAnsi="Liberation Serif"/>
          <w:color w:val="000000"/>
          <w:sz w:val="24"/>
          <w:szCs w:val="24"/>
        </w:rPr>
        <w:t>3 (трех) календарных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дней</w:t>
      </w:r>
      <w:r w:rsidR="0051239B" w:rsidRPr="00E153B2">
        <w:rPr>
          <w:rFonts w:ascii="Liberation Serif" w:hAnsi="Liberation Serif"/>
          <w:color w:val="000000"/>
          <w:sz w:val="24"/>
          <w:szCs w:val="24"/>
        </w:rPr>
        <w:t xml:space="preserve">, а также в случае отказа или невозможности поставки Товара по вине Поставщика, </w:t>
      </w:r>
      <w:r w:rsidRPr="00E153B2">
        <w:rPr>
          <w:rFonts w:ascii="Liberation Serif" w:hAnsi="Liberation Serif"/>
          <w:color w:val="000000"/>
          <w:sz w:val="24"/>
          <w:szCs w:val="24"/>
        </w:rPr>
        <w:t>По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купатель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помимо пеней в соответствии с п. 7.1. Договора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вправе требовать от По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ставщика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 xml:space="preserve">выплату </w:t>
      </w:r>
      <w:r w:rsidRPr="00E153B2">
        <w:rPr>
          <w:rFonts w:ascii="Liberation Serif" w:hAnsi="Liberation Serif"/>
          <w:color w:val="000000"/>
          <w:sz w:val="24"/>
          <w:szCs w:val="24"/>
        </w:rPr>
        <w:t>штраф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>а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в размере 10</w:t>
      </w:r>
      <w:r w:rsidR="002B2111" w:rsidRPr="00E153B2">
        <w:rPr>
          <w:rFonts w:ascii="Liberation Serif" w:hAnsi="Liberation Serif"/>
          <w:color w:val="000000"/>
          <w:sz w:val="24"/>
          <w:szCs w:val="24"/>
        </w:rPr>
        <w:t xml:space="preserve"> % (десяти)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от цены Договора.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 xml:space="preserve"> Оплата штрафа производится в течение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5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 xml:space="preserve"> (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пяти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E153B2" w:rsidRDefault="00903351">
      <w:pPr>
        <w:pStyle w:val="a3"/>
        <w:numPr>
          <w:ilvl w:val="1"/>
          <w:numId w:val="11"/>
        </w:numPr>
        <w:autoSpaceDE w:val="0"/>
        <w:autoSpaceDN w:val="0"/>
        <w:adjustRightInd w:val="0"/>
        <w:spacing w:before="0" w:beforeAutospacing="0" w:after="0" w:afterAutospacing="0" w:line="276" w:lineRule="auto"/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В случае продления сроков поставки Товара, при просрочке 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 xml:space="preserve">по вине </w:t>
      </w:r>
      <w:r w:rsidRPr="00E153B2">
        <w:rPr>
          <w:rFonts w:ascii="Liberation Serif" w:hAnsi="Liberation Serif"/>
          <w:color w:val="000000"/>
          <w:sz w:val="24"/>
          <w:szCs w:val="24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 xml:space="preserve"> Товара</w:t>
      </w:r>
      <w:r w:rsidRPr="00E153B2">
        <w:rPr>
          <w:rFonts w:ascii="Liberation Serif" w:hAnsi="Liberation Serif"/>
          <w:color w:val="000000"/>
          <w:sz w:val="24"/>
          <w:szCs w:val="24"/>
        </w:rPr>
        <w:t>.</w:t>
      </w:r>
    </w:p>
    <w:p w14:paraId="182ECF26" w14:textId="511AE40F" w:rsidR="006642E2" w:rsidRPr="00E153B2" w:rsidRDefault="006642E2">
      <w:pPr>
        <w:pStyle w:val="a3"/>
        <w:numPr>
          <w:ilvl w:val="1"/>
          <w:numId w:val="11"/>
        </w:numPr>
        <w:shd w:val="clear" w:color="auto" w:fill="FFFFFF"/>
        <w:spacing w:after="0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7D1EA04A" w14:textId="77777777" w:rsidR="008C7BFE" w:rsidRPr="00E153B2" w:rsidRDefault="00C46E78">
      <w:pPr>
        <w:numPr>
          <w:ilvl w:val="1"/>
          <w:numId w:val="1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E153B2">
        <w:rPr>
          <w:rFonts w:ascii="Liberation Serif" w:hAnsi="Liberation Serif"/>
          <w:sz w:val="24"/>
          <w:szCs w:val="24"/>
        </w:rPr>
        <w:br/>
        <w:t>7.</w:t>
      </w:r>
      <w:r w:rsidR="00B556E4" w:rsidRPr="00E153B2">
        <w:rPr>
          <w:rFonts w:ascii="Liberation Serif" w:hAnsi="Liberation Serif"/>
          <w:sz w:val="24"/>
          <w:szCs w:val="24"/>
        </w:rPr>
        <w:t>11</w:t>
      </w:r>
      <w:r w:rsidRPr="00E153B2">
        <w:rPr>
          <w:rFonts w:ascii="Liberation Serif" w:hAnsi="Liberation Serif"/>
          <w:sz w:val="24"/>
          <w:szCs w:val="24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59C346FE" w14:textId="1AF83E6E" w:rsidR="00C46E78" w:rsidRPr="00E153B2" w:rsidRDefault="00C46E78" w:rsidP="008C7BF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7.</w:t>
      </w:r>
      <w:r w:rsidR="00B556E4" w:rsidRPr="00E153B2">
        <w:rPr>
          <w:rFonts w:ascii="Liberation Serif" w:hAnsi="Liberation Serif"/>
          <w:sz w:val="24"/>
          <w:szCs w:val="24"/>
        </w:rPr>
        <w:t>12</w:t>
      </w:r>
      <w:r w:rsidRPr="00E153B2">
        <w:rPr>
          <w:rFonts w:ascii="Liberation Serif" w:hAnsi="Liberation Serif"/>
          <w:sz w:val="24"/>
          <w:szCs w:val="24"/>
        </w:rPr>
        <w:t>. За нарушение данных Поставщиком заверений, указанных в пунктах 7.</w:t>
      </w:r>
      <w:r w:rsidR="00B556E4" w:rsidRPr="00E153B2">
        <w:rPr>
          <w:rFonts w:ascii="Liberation Serif" w:hAnsi="Liberation Serif"/>
          <w:sz w:val="24"/>
          <w:szCs w:val="24"/>
        </w:rPr>
        <w:t>10</w:t>
      </w:r>
      <w:r w:rsidRPr="00E153B2">
        <w:rPr>
          <w:rFonts w:ascii="Liberation Serif" w:hAnsi="Liberation Serif"/>
          <w:sz w:val="24"/>
          <w:szCs w:val="24"/>
        </w:rPr>
        <w:t>.-7.</w:t>
      </w:r>
      <w:r w:rsidR="00B556E4" w:rsidRPr="00E153B2">
        <w:rPr>
          <w:rFonts w:ascii="Liberation Serif" w:hAnsi="Liberation Serif"/>
          <w:sz w:val="24"/>
          <w:szCs w:val="24"/>
        </w:rPr>
        <w:t>1</w:t>
      </w:r>
      <w:r w:rsidR="002B2111" w:rsidRPr="00E153B2">
        <w:rPr>
          <w:rFonts w:ascii="Liberation Serif" w:hAnsi="Liberation Serif"/>
          <w:sz w:val="24"/>
          <w:szCs w:val="24"/>
        </w:rPr>
        <w:t>1</w:t>
      </w:r>
      <w:r w:rsidRPr="00E153B2">
        <w:rPr>
          <w:rFonts w:ascii="Liberation Serif" w:hAnsi="Liberation Serif"/>
          <w:sz w:val="24"/>
          <w:szCs w:val="24"/>
        </w:rPr>
        <w:t>. настоящего договора, Покупатель вправе требовать уплаты неустойки в размере 2 000 (двух тысяч) с</w:t>
      </w:r>
      <w:r w:rsidR="00AE2B73" w:rsidRPr="00E153B2">
        <w:rPr>
          <w:rFonts w:ascii="Liberation Serif" w:hAnsi="Liberation Serif"/>
          <w:sz w:val="24"/>
          <w:szCs w:val="24"/>
        </w:rPr>
        <w:t>о</w:t>
      </w:r>
      <w:r w:rsidRPr="00E153B2">
        <w:rPr>
          <w:rFonts w:ascii="Liberation Serif" w:hAnsi="Liberation Serif"/>
          <w:sz w:val="24"/>
          <w:szCs w:val="24"/>
        </w:rPr>
        <w:t>м</w:t>
      </w:r>
      <w:r w:rsidR="00AE2B73" w:rsidRPr="00E153B2">
        <w:rPr>
          <w:rFonts w:ascii="Liberation Serif" w:hAnsi="Liberation Serif"/>
          <w:sz w:val="24"/>
          <w:szCs w:val="24"/>
        </w:rPr>
        <w:t>о</w:t>
      </w:r>
      <w:r w:rsidRPr="00E153B2">
        <w:rPr>
          <w:rFonts w:ascii="Liberation Serif" w:hAnsi="Liberation Serif"/>
          <w:sz w:val="24"/>
          <w:szCs w:val="24"/>
        </w:rPr>
        <w:t>н</w:t>
      </w:r>
      <w:r w:rsidR="00AE2B73" w:rsidRPr="00E153B2">
        <w:rPr>
          <w:rFonts w:ascii="Liberation Serif" w:hAnsi="Liberation Serif"/>
          <w:sz w:val="24"/>
          <w:szCs w:val="24"/>
        </w:rPr>
        <w:t>и</w:t>
      </w:r>
      <w:r w:rsidRPr="00E153B2">
        <w:rPr>
          <w:rFonts w:ascii="Liberation Serif" w:hAnsi="Liberation Serif"/>
          <w:sz w:val="24"/>
          <w:szCs w:val="24"/>
        </w:rPr>
        <w:t xml:space="preserve">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E153B2" w:rsidRDefault="006A432A" w:rsidP="00F95C30">
      <w:pPr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</w:p>
    <w:p w14:paraId="432E565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b/>
          <w:sz w:val="24"/>
          <w:szCs w:val="24"/>
        </w:rPr>
        <w:lastRenderedPageBreak/>
        <w:t>8. ФОРС – МАЖОР.</w:t>
      </w:r>
    </w:p>
    <w:p w14:paraId="63B2A1C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E153B2">
        <w:rPr>
          <w:rFonts w:ascii="Liberation Serif" w:hAnsi="Liberation Serif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7B904AF7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998E52E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32F1672C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9.2. Если споры и разногласия не могут быть урегулированы путем переговоров, то спор подлежит рассмотрению в 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Э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кономическом суде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8C7BFE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Душанбе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(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Республик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Таджикистан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  <w:t>.</w:t>
      </w:r>
    </w:p>
    <w:p w14:paraId="5F14B921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2D89193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E153B2">
        <w:rPr>
          <w:rFonts w:ascii="Liberation Serif" w:hAnsi="Liberation Serif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6A70E3AA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10.3. Все изменения и/или дополнения к Договору действительны, если сделаны в письменной форме и подписаны уполномоченными представителями сторон, за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исключением изменения сведений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предусмотренных в Разделе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13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14:paraId="43986B92" w14:textId="77777777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10.4.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10.5.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10.6. Поставщик н</w:t>
      </w:r>
      <w:r w:rsidRPr="00E153B2">
        <w:rPr>
          <w:rFonts w:ascii="Liberation Serif" w:hAnsi="Liberation Serif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3BFC77" w14:textId="77777777" w:rsidR="006A432A" w:rsidRPr="00E153B2" w:rsidRDefault="006A432A">
      <w:pPr>
        <w:numPr>
          <w:ilvl w:val="0"/>
          <w:numId w:val="9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 xml:space="preserve">11.1. Поставщику </w:t>
      </w:r>
      <w:r w:rsidRPr="00E153B2">
        <w:rPr>
          <w:rFonts w:ascii="Liberation Serif" w:hAnsi="Liberation Serif"/>
          <w:sz w:val="24"/>
          <w:szCs w:val="24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</w:t>
      </w: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07DAF263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11.2.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5BCD8468" w14:textId="77777777" w:rsidR="008C7BFE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11.3.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</w:t>
      </w:r>
    </w:p>
    <w:p w14:paraId="2CE9C7B6" w14:textId="4AB00D7C" w:rsidR="006A432A" w:rsidRPr="00E153B2" w:rsidRDefault="006A432A" w:rsidP="008C7BFE">
      <w:pPr>
        <w:spacing w:before="0" w:beforeAutospacing="0" w:after="0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https://sangtuda.com/sites/default/files/politika_po_protivodeystviyu_moshennichestvu_i_korrupcii_oao_sangtudinskaya_ges-1_redakciya_rg.pdf. </w:t>
      </w:r>
    </w:p>
    <w:p w14:paraId="1F9F5A06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11.4.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696537F1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11.6.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  <w:t>В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Покупатель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обязан уведомить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Поставщика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и предоставить изменённые сведения.</w:t>
      </w:r>
    </w:p>
    <w:p w14:paraId="3A69EC90" w14:textId="478093CB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11.7.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E153B2" w:rsidRDefault="00C549A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</w:p>
    <w:p w14:paraId="5A11A3F1" w14:textId="4B510F57" w:rsidR="00C549AA" w:rsidRPr="00E153B2" w:rsidRDefault="00C549AA">
      <w:pPr>
        <w:numPr>
          <w:ilvl w:val="0"/>
          <w:numId w:val="9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6B201441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1533B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Поставщиком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указанных в пунктах 12.1</w:t>
      </w:r>
      <w:r w:rsidR="002B211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–12.</w:t>
      </w:r>
      <w:r w:rsidR="002B211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заверений Покупатель вправе потребовать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CA5125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034"/>
      </w:tblGrid>
      <w:tr w:rsidR="006A432A" w:rsidRPr="00E153B2" w14:paraId="6E42E743" w14:textId="77777777" w:rsidTr="00FE1095">
        <w:tc>
          <w:tcPr>
            <w:tcW w:w="10031" w:type="dxa"/>
            <w:gridSpan w:val="2"/>
          </w:tcPr>
          <w:p w14:paraId="33BCD4F7" w14:textId="144568E0" w:rsidR="006A432A" w:rsidRPr="00E153B2" w:rsidRDefault="006A432A" w:rsidP="00F95C30">
            <w:pPr>
              <w:spacing w:before="0" w:beforeAutospacing="0" w:after="0" w:afterAutospacing="0"/>
              <w:ind w:firstLine="426"/>
              <w:contextualSpacing/>
              <w:jc w:val="both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1</w:t>
            </w:r>
            <w:r w:rsidR="00C549AA"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3</w:t>
            </w: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. ЮРИДИЧЕСКИЕ АДРЕСА И БАНКОВСКИЕ РЕКВИЗИТЫ </w:t>
            </w:r>
            <w:r w:rsidR="00FC670A"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И ПОДПИСИ </w:t>
            </w: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СТОРОН</w:t>
            </w:r>
          </w:p>
        </w:tc>
      </w:tr>
      <w:tr w:rsidR="006A432A" w:rsidRPr="00E153B2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0D3CF8B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771E7E8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67E949D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6A432A" w:rsidRPr="00E153B2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7F7EE4E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val="en-US" w:eastAsia="ru-RU"/>
        </w:rPr>
        <w:br w:type="page"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B3567F4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AE1DD47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620FE1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г. Душанбе                                                                       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_»_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 20___г.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</w:p>
    <w:p w14:paraId="0AC01418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5CF937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«Поставщик»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«Покупатель»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6A9E153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E153B2" w14:paraId="3F468631" w14:textId="77777777" w:rsidTr="00FE1095">
        <w:tc>
          <w:tcPr>
            <w:tcW w:w="568" w:type="dxa"/>
          </w:tcPr>
          <w:p w14:paraId="5E35E57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E153B2" w14:paraId="499A11E0" w14:textId="77777777" w:rsidTr="00FE1095">
        <w:tc>
          <w:tcPr>
            <w:tcW w:w="568" w:type="dxa"/>
          </w:tcPr>
          <w:p w14:paraId="0F96D94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6A432A" w:rsidRPr="00E153B2" w14:paraId="4C87078E" w14:textId="77777777" w:rsidTr="00FE1095">
        <w:tc>
          <w:tcPr>
            <w:tcW w:w="568" w:type="dxa"/>
          </w:tcPr>
          <w:p w14:paraId="36AC96A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7C95591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C72F739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1831BC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DCE55F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FC5FF4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9DE8F3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A432A" w:rsidRPr="00E153B2" w14:paraId="64F15531" w14:textId="77777777" w:rsidTr="00FE1095">
        <w:tc>
          <w:tcPr>
            <w:tcW w:w="4608" w:type="dxa"/>
          </w:tcPr>
          <w:p w14:paraId="4A28538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E153B2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4DA6D994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14F5EC45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3975BCF4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7AFF9A6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3AD483D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05D1CD8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5E846A0" w14:textId="63F522B2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sectPr w:rsidR="006A432A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A1A4C" w14:textId="77777777" w:rsidR="00F2265C" w:rsidRDefault="00F2265C">
      <w:pPr>
        <w:spacing w:before="0" w:after="0"/>
      </w:pPr>
      <w:r>
        <w:separator/>
      </w:r>
    </w:p>
  </w:endnote>
  <w:endnote w:type="continuationSeparator" w:id="0">
    <w:p w14:paraId="120DE1BF" w14:textId="77777777" w:rsidR="00F2265C" w:rsidRDefault="00F226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B0389" w14:textId="77777777" w:rsidR="00F2265C" w:rsidRDefault="00F2265C">
      <w:pPr>
        <w:spacing w:before="0" w:after="0"/>
      </w:pPr>
      <w:r>
        <w:separator/>
      </w:r>
    </w:p>
  </w:footnote>
  <w:footnote w:type="continuationSeparator" w:id="0">
    <w:p w14:paraId="391A8804" w14:textId="77777777" w:rsidR="00F2265C" w:rsidRDefault="00F226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4446364">
    <w:abstractNumId w:val="13"/>
  </w:num>
  <w:num w:numId="2" w16cid:durableId="1491284894">
    <w:abstractNumId w:val="8"/>
  </w:num>
  <w:num w:numId="3" w16cid:durableId="1683899218">
    <w:abstractNumId w:val="6"/>
  </w:num>
  <w:num w:numId="4" w16cid:durableId="1282684889">
    <w:abstractNumId w:val="7"/>
  </w:num>
  <w:num w:numId="5" w16cid:durableId="847015738">
    <w:abstractNumId w:val="9"/>
  </w:num>
  <w:num w:numId="6" w16cid:durableId="1986157818">
    <w:abstractNumId w:val="4"/>
  </w:num>
  <w:num w:numId="7" w16cid:durableId="1636570573">
    <w:abstractNumId w:val="10"/>
  </w:num>
  <w:num w:numId="8" w16cid:durableId="450973768">
    <w:abstractNumId w:val="3"/>
  </w:num>
  <w:num w:numId="9" w16cid:durableId="695347070">
    <w:abstractNumId w:val="11"/>
  </w:num>
  <w:num w:numId="10" w16cid:durableId="1986887053">
    <w:abstractNumId w:val="12"/>
  </w:num>
  <w:num w:numId="11" w16cid:durableId="1314142948">
    <w:abstractNumId w:val="5"/>
  </w:num>
  <w:num w:numId="12" w16cid:durableId="630137385">
    <w:abstractNumId w:val="2"/>
  </w:num>
  <w:num w:numId="13" w16cid:durableId="826478351">
    <w:abstractNumId w:val="0"/>
  </w:num>
  <w:num w:numId="14" w16cid:durableId="5015506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4726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4B3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2A3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5D7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A5B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65C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0FF3-DF43-4C4C-9F4E-EA894E34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3723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49</cp:revision>
  <cp:lastPrinted>2024-03-14T12:32:00Z</cp:lastPrinted>
  <dcterms:created xsi:type="dcterms:W3CDTF">2024-03-07T04:47:00Z</dcterms:created>
  <dcterms:modified xsi:type="dcterms:W3CDTF">2025-12-11T10:22:00Z</dcterms:modified>
</cp:coreProperties>
</file>